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62BC" w14:textId="77777777" w:rsidR="005922D2" w:rsidRDefault="00833395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>15.</w:t>
      </w:r>
      <w:r w:rsidR="005922D2">
        <w:rPr>
          <w:rFonts w:ascii="UniversLTW01-47LightCn" w:hAnsi="UniversLTW01-47LightCn" w:cs="UniversLTW01-47LightCn"/>
          <w:sz w:val="26"/>
          <w:szCs w:val="26"/>
        </w:rPr>
        <w:t xml:space="preserve"> JAN </w:t>
      </w:r>
      <w:r>
        <w:rPr>
          <w:rFonts w:ascii="UniversLTW01-47LightCn" w:hAnsi="UniversLTW01-47LightCn" w:cs="UniversLTW01-47LightCn"/>
          <w:sz w:val="26"/>
          <w:szCs w:val="26"/>
        </w:rPr>
        <w:t>2016</w:t>
      </w:r>
      <w:r w:rsidR="005922D2">
        <w:rPr>
          <w:rFonts w:ascii="UniversLTW01-47LightCn" w:hAnsi="UniversLTW01-47LightCn" w:cs="UniversLTW01-47LightCn"/>
          <w:sz w:val="26"/>
          <w:szCs w:val="26"/>
        </w:rPr>
        <w:t>– BY ANITA BECKERS</w:t>
      </w:r>
    </w:p>
    <w:p w14:paraId="433481DD" w14:textId="77777777" w:rsid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72"/>
          <w:szCs w:val="72"/>
        </w:rPr>
      </w:pPr>
      <w:r>
        <w:rPr>
          <w:rFonts w:ascii="UniversLTW01-47LightCn" w:hAnsi="UniversLTW01-47LightCn" w:cs="UniversLTW01-47LightCn"/>
          <w:sz w:val="72"/>
          <w:szCs w:val="72"/>
        </w:rPr>
        <w:t xml:space="preserve">FORTSETZUNG FOLGT – </w:t>
      </w:r>
    </w:p>
    <w:p w14:paraId="5066E4A2" w14:textId="77777777" w:rsidR="005922D2" w:rsidRP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72"/>
          <w:szCs w:val="72"/>
        </w:rPr>
      </w:pPr>
      <w:r>
        <w:rPr>
          <w:rFonts w:ascii="UniversLTW01-47LightCn" w:hAnsi="UniversLTW01-47LightCn" w:cs="UniversLTW01-47LightCn"/>
          <w:sz w:val="72"/>
          <w:szCs w:val="72"/>
        </w:rPr>
        <w:t>TO BE CONTINUED</w:t>
      </w:r>
    </w:p>
    <w:p w14:paraId="165E0387" w14:textId="77777777" w:rsid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30"/>
          <w:szCs w:val="30"/>
        </w:rPr>
      </w:pPr>
      <w:r>
        <w:rPr>
          <w:rFonts w:ascii="UniversLTW01-47LightCn" w:hAnsi="UniversLTW01-47LightCn" w:cs="UniversLTW01-47LightCn"/>
          <w:sz w:val="30"/>
          <w:szCs w:val="30"/>
        </w:rPr>
        <w:t>Eine Ausstellung zum Thema der Wiederholung in der Kunst</w:t>
      </w:r>
    </w:p>
    <w:p w14:paraId="2FBA225E" w14:textId="77777777" w:rsid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30"/>
          <w:szCs w:val="30"/>
        </w:rPr>
      </w:pPr>
      <w:r>
        <w:rPr>
          <w:rFonts w:ascii="UniversLTW01-47LightCn" w:hAnsi="UniversLTW01-47LightCn" w:cs="UniversLTW01-47LightCn"/>
          <w:sz w:val="30"/>
          <w:szCs w:val="30"/>
        </w:rPr>
        <w:t> </w:t>
      </w:r>
    </w:p>
    <w:p w14:paraId="12C53F33" w14:textId="628E4DB4" w:rsidR="005922D2" w:rsidRDefault="005922D2" w:rsidP="005922D2">
      <w:r w:rsidRPr="005922D2">
        <w:rPr>
          <w:b/>
          <w:i/>
        </w:rPr>
        <w:t xml:space="preserve">Fortsetzung folgt – </w:t>
      </w:r>
      <w:proofErr w:type="spellStart"/>
      <w:r w:rsidRPr="005922D2">
        <w:rPr>
          <w:b/>
          <w:i/>
        </w:rPr>
        <w:t>to</w:t>
      </w:r>
      <w:proofErr w:type="spellEnd"/>
      <w:r w:rsidRPr="005922D2">
        <w:rPr>
          <w:b/>
          <w:i/>
        </w:rPr>
        <w:t xml:space="preserve"> </w:t>
      </w:r>
      <w:proofErr w:type="spellStart"/>
      <w:r w:rsidRPr="005922D2">
        <w:rPr>
          <w:b/>
          <w:i/>
        </w:rPr>
        <w:t>be</w:t>
      </w:r>
      <w:proofErr w:type="spellEnd"/>
      <w:r w:rsidRPr="005922D2">
        <w:rPr>
          <w:b/>
          <w:i/>
        </w:rPr>
        <w:t xml:space="preserve"> </w:t>
      </w:r>
      <w:proofErr w:type="spellStart"/>
      <w:r w:rsidRPr="005922D2">
        <w:rPr>
          <w:b/>
          <w:i/>
        </w:rPr>
        <w:t>continued</w:t>
      </w:r>
      <w:proofErr w:type="spellEnd"/>
      <w:r>
        <w:t xml:space="preserve"> ist der erste Teil eines Ausstellungszyklus’ zum Thema der Wiederholung in der Kunst.</w:t>
      </w:r>
      <w:r w:rsidRPr="00DA4446">
        <w:t xml:space="preserve"> </w:t>
      </w:r>
      <w:r w:rsidR="00B052EB">
        <w:t xml:space="preserve">Am Anfang der Reihe stehen Werke von </w:t>
      </w:r>
      <w:r>
        <w:t xml:space="preserve">William </w:t>
      </w:r>
      <w:proofErr w:type="spellStart"/>
      <w:r>
        <w:t>Anastasi</w:t>
      </w:r>
      <w:proofErr w:type="spellEnd"/>
      <w:r w:rsidR="000B785E">
        <w:t xml:space="preserve"> (1933/USA)</w:t>
      </w:r>
      <w:proofErr w:type="gramStart"/>
      <w:r>
        <w:t>, Christiane</w:t>
      </w:r>
      <w:proofErr w:type="gramEnd"/>
      <w:r>
        <w:t xml:space="preserve"> Feser</w:t>
      </w:r>
      <w:r w:rsidR="000B785E">
        <w:t xml:space="preserve"> (1977/D)</w:t>
      </w:r>
      <w:r>
        <w:t xml:space="preserve">, Norbert </w:t>
      </w:r>
      <w:proofErr w:type="spellStart"/>
      <w:r w:rsidR="00B052EB">
        <w:t>Frensch</w:t>
      </w:r>
      <w:proofErr w:type="spellEnd"/>
      <w:r w:rsidR="000B785E">
        <w:t xml:space="preserve"> (1960/D)</w:t>
      </w:r>
      <w:r w:rsidR="00B052EB">
        <w:t xml:space="preserve"> und Adolf Luther</w:t>
      </w:r>
      <w:r w:rsidR="000B785E">
        <w:t xml:space="preserve"> (1912-1990/D)</w:t>
      </w:r>
      <w:r>
        <w:t>.</w:t>
      </w:r>
    </w:p>
    <w:p w14:paraId="237FC9A3" w14:textId="77777777" w:rsidR="00B052EB" w:rsidRDefault="00B052EB" w:rsidP="005922D2"/>
    <w:p w14:paraId="0759DA59" w14:textId="54979462" w:rsidR="00ED4EB1" w:rsidRDefault="00B052EB" w:rsidP="00ED4EB1">
      <w:r>
        <w:t xml:space="preserve">Ziel der Ausstellung ist eine sinnliche Begegnung von Kunstwerken </w:t>
      </w:r>
      <w:r w:rsidR="005A0A46">
        <w:t>aus unterschied</w:t>
      </w:r>
      <w:r w:rsidR="008A2D8A">
        <w:t>-</w:t>
      </w:r>
      <w:proofErr w:type="spellStart"/>
      <w:r w:rsidR="005A0A46">
        <w:t>lichen</w:t>
      </w:r>
      <w:proofErr w:type="spellEnd"/>
      <w:r w:rsidR="005A0A46">
        <w:t xml:space="preserve"> Epochen </w:t>
      </w:r>
      <w:r>
        <w:t>herzustellen</w:t>
      </w:r>
      <w:r w:rsidR="008A2D8A">
        <w:t xml:space="preserve">, </w:t>
      </w:r>
      <w:r w:rsidR="005A0A46">
        <w:t>deren</w:t>
      </w:r>
      <w:r w:rsidR="00ED4EB1">
        <w:t xml:space="preserve"> Methodik ähnlichen Prinzipien folgt, letztendlich aber in ganz unterschiedlichen Bildfindungen endet. </w:t>
      </w:r>
    </w:p>
    <w:p w14:paraId="3AED9711" w14:textId="77777777" w:rsidR="00B052EB" w:rsidRDefault="00B052EB" w:rsidP="005922D2"/>
    <w:p w14:paraId="759DBEAB" w14:textId="735B977D" w:rsidR="005A0A46" w:rsidRDefault="00B052EB" w:rsidP="005922D2">
      <w:r>
        <w:t xml:space="preserve">Das Konzept der Ausstellung stand bereits fest, </w:t>
      </w:r>
      <w:r w:rsidR="005033BA">
        <w:t xml:space="preserve">bevor die </w:t>
      </w:r>
      <w:r>
        <w:t xml:space="preserve">Kunstsammlungen der Ruhr-Universität in Bochum das Thema </w:t>
      </w:r>
      <w:proofErr w:type="spellStart"/>
      <w:r>
        <w:t>Serialisierungen</w:t>
      </w:r>
      <w:proofErr w:type="spellEnd"/>
      <w:r>
        <w:t xml:space="preserve"> in der Kunst seit den 1960er Jahren – für Max </w:t>
      </w:r>
      <w:proofErr w:type="spellStart"/>
      <w:r>
        <w:t>Imdahl</w:t>
      </w:r>
      <w:proofErr w:type="spellEnd"/>
      <w:r>
        <w:t xml:space="preserve"> – umgesetzt und auch Norbert </w:t>
      </w:r>
      <w:proofErr w:type="spellStart"/>
      <w:r>
        <w:t>Frensch</w:t>
      </w:r>
      <w:proofErr w:type="spellEnd"/>
      <w:r>
        <w:t xml:space="preserve"> dazu eingeladen hatte</w:t>
      </w:r>
      <w:r w:rsidR="005A0A46">
        <w:t>n</w:t>
      </w:r>
      <w:r>
        <w:t xml:space="preserve">. </w:t>
      </w:r>
      <w:r w:rsidR="00ED4EB1">
        <w:t xml:space="preserve"> Das</w:t>
      </w:r>
      <w:r w:rsidR="00DB4F40">
        <w:t xml:space="preserve"> von der Uni B</w:t>
      </w:r>
      <w:r w:rsidR="00ED4EB1">
        <w:t>ochum herausgegebene Buch</w:t>
      </w:r>
      <w:r w:rsidR="00DB4F40">
        <w:t xml:space="preserve"> „gleich und gleich und gleich</w:t>
      </w:r>
      <w:r w:rsidR="005A0A46">
        <w:t xml:space="preserve"> und </w:t>
      </w:r>
      <w:r w:rsidR="005A0A46" w:rsidRPr="005A0A46">
        <w:rPr>
          <w:sz w:val="20"/>
          <w:szCs w:val="20"/>
        </w:rPr>
        <w:t>anders</w:t>
      </w:r>
      <w:r w:rsidR="005A0A46">
        <w:t>“</w:t>
      </w:r>
      <w:r w:rsidR="00ED4EB1">
        <w:t xml:space="preserve"> ist ein Glücksfall und dient unserem Ausstellungsprojekt als </w:t>
      </w:r>
      <w:r w:rsidR="005A0A46">
        <w:t>Begleitpublikation</w:t>
      </w:r>
      <w:r w:rsidR="00ED4EB1">
        <w:t>.</w:t>
      </w:r>
      <w:r w:rsidR="005A0A46">
        <w:t xml:space="preserve"> </w:t>
      </w:r>
      <w:r w:rsidR="00ED4EB1">
        <w:t xml:space="preserve"> Die Galerie-</w:t>
      </w:r>
    </w:p>
    <w:p w14:paraId="5A7270BB" w14:textId="184841D5" w:rsidR="00ED4EB1" w:rsidRDefault="00ED4EB1" w:rsidP="005922D2">
      <w:proofErr w:type="spellStart"/>
      <w:r>
        <w:t>aussellungen</w:t>
      </w:r>
      <w:proofErr w:type="spellEnd"/>
      <w:r>
        <w:t xml:space="preserve"> </w:t>
      </w:r>
      <w:r w:rsidR="0081550E">
        <w:t>erweitern jenes</w:t>
      </w:r>
      <w:r>
        <w:t xml:space="preserve"> Spektrum um andere Ansätze und integrieren auch das </w:t>
      </w:r>
      <w:proofErr w:type="spellStart"/>
      <w:r>
        <w:t>Bewegtbild</w:t>
      </w:r>
      <w:proofErr w:type="spellEnd"/>
      <w:r>
        <w:t xml:space="preserve">. </w:t>
      </w:r>
    </w:p>
    <w:p w14:paraId="5DDF9228" w14:textId="77777777" w:rsidR="00ED4EB1" w:rsidRDefault="00ED4EB1" w:rsidP="005922D2"/>
    <w:p w14:paraId="63B39402" w14:textId="2523A457" w:rsidR="0046776D" w:rsidRDefault="008A2D8A" w:rsidP="005922D2">
      <w:r>
        <w:t>In der Weiterentwicklung der Kunstgeschichte, verstärkt</w:t>
      </w:r>
      <w:r w:rsidR="005A0A46">
        <w:t xml:space="preserve"> seit der Hälfte des letzten Jahrhunderts</w:t>
      </w:r>
      <w:r w:rsidR="008377B3">
        <w:t>,</w:t>
      </w:r>
      <w:r w:rsidR="005A0A46">
        <w:t xml:space="preserve"> </w:t>
      </w:r>
      <w:r w:rsidR="008377B3">
        <w:t xml:space="preserve">greifen </w:t>
      </w:r>
      <w:proofErr w:type="spellStart"/>
      <w:r w:rsidR="008377B3">
        <w:t>KünstlerInnen</w:t>
      </w:r>
      <w:proofErr w:type="spellEnd"/>
      <w:r w:rsidR="008377B3">
        <w:t xml:space="preserve"> immer wieder </w:t>
      </w:r>
      <w:r w:rsidR="00ED4EB1">
        <w:t xml:space="preserve">mit Neuinterpretationen </w:t>
      </w:r>
      <w:r w:rsidR="008377B3">
        <w:t xml:space="preserve">das Prinzip der Wiederholung </w:t>
      </w:r>
      <w:r w:rsidR="00ED4EB1">
        <w:t xml:space="preserve">auf. </w:t>
      </w:r>
      <w:r w:rsidR="008377B3">
        <w:t xml:space="preserve">Dieser Ansatz ist medien- und </w:t>
      </w:r>
      <w:r w:rsidR="0046776D">
        <w:t>genreübergreifend zu beobachten.</w:t>
      </w:r>
    </w:p>
    <w:p w14:paraId="7672974F" w14:textId="2849E218" w:rsidR="0046776D" w:rsidRDefault="0046776D" w:rsidP="005922D2">
      <w:r>
        <w:t>Gerade in einer</w:t>
      </w:r>
      <w:r w:rsidR="008F3FB9">
        <w:t xml:space="preserve"> bildüberfluteten Welt versucht</w:t>
      </w:r>
      <w:r>
        <w:t xml:space="preserve"> diese</w:t>
      </w:r>
      <w:r w:rsidR="008F3FB9">
        <w:t>r</w:t>
      </w:r>
      <w:r>
        <w:t xml:space="preserve"> Ausst</w:t>
      </w:r>
      <w:r w:rsidR="008F3FB9">
        <w:t xml:space="preserve">ellungszyklus seine  </w:t>
      </w:r>
      <w:r>
        <w:t xml:space="preserve">Spannung aus der </w:t>
      </w:r>
      <w:r w:rsidR="008F3FB9">
        <w:t xml:space="preserve">Gegenüberstellung </w:t>
      </w:r>
      <w:bookmarkStart w:id="0" w:name="_GoBack"/>
      <w:bookmarkEnd w:id="0"/>
      <w:r>
        <w:t xml:space="preserve">und der Umsetzungsweise der künstlerischen Konzepte zu beziehen. </w:t>
      </w:r>
    </w:p>
    <w:p w14:paraId="6363FD4C" w14:textId="77777777" w:rsidR="00ED4EB1" w:rsidRDefault="00ED4EB1" w:rsidP="005922D2"/>
    <w:p w14:paraId="0DF94B64" w14:textId="77777777" w:rsidR="00ED4EB1" w:rsidRDefault="00ED4EB1" w:rsidP="005922D2"/>
    <w:p w14:paraId="1DF9BBB7" w14:textId="77777777" w:rsidR="00833395" w:rsidRDefault="00833395" w:rsidP="005922D2"/>
    <w:p w14:paraId="10A30D50" w14:textId="77777777" w:rsidR="00833395" w:rsidRPr="00833395" w:rsidRDefault="00833395" w:rsidP="005922D2">
      <w:r w:rsidRPr="00833395">
        <w:t xml:space="preserve">Vorläufige </w:t>
      </w:r>
      <w:r>
        <w:t xml:space="preserve">Künstlerauswahl der </w:t>
      </w:r>
      <w:r w:rsidRPr="00833395">
        <w:t>Ausstellungen:</w:t>
      </w:r>
    </w:p>
    <w:p w14:paraId="5A426185" w14:textId="3E7681F2" w:rsidR="00833395" w:rsidRPr="00833395" w:rsidRDefault="00833395" w:rsidP="00833395">
      <w:pPr>
        <w:widowControl w:val="0"/>
        <w:autoSpaceDE w:val="0"/>
        <w:autoSpaceDN w:val="0"/>
        <w:adjustRightInd w:val="0"/>
        <w:rPr>
          <w:rFonts w:cs="Helvetica"/>
        </w:rPr>
      </w:pPr>
      <w:r w:rsidRPr="00833395">
        <w:rPr>
          <w:rFonts w:cs="Helvetica"/>
        </w:rPr>
        <w:t xml:space="preserve">Bernd &amp; Hilla Becher, Wim </w:t>
      </w:r>
      <w:proofErr w:type="spellStart"/>
      <w:r w:rsidRPr="00833395">
        <w:rPr>
          <w:rFonts w:cs="Helvetica"/>
        </w:rPr>
        <w:t>Delvoye</w:t>
      </w:r>
      <w:proofErr w:type="spellEnd"/>
      <w:r w:rsidRPr="00833395">
        <w:rPr>
          <w:rFonts w:cs="Helvetica"/>
        </w:rPr>
        <w:t xml:space="preserve">, Christiane Feser, Norbert </w:t>
      </w:r>
      <w:proofErr w:type="spellStart"/>
      <w:r w:rsidRPr="00833395">
        <w:rPr>
          <w:rFonts w:cs="Helvetica"/>
        </w:rPr>
        <w:t>Frensch</w:t>
      </w:r>
      <w:proofErr w:type="spellEnd"/>
      <w:r w:rsidRPr="00833395">
        <w:rPr>
          <w:rFonts w:cs="Helvetica"/>
        </w:rPr>
        <w:t xml:space="preserve">, </w:t>
      </w:r>
      <w:r w:rsidR="000E31AB">
        <w:rPr>
          <w:rFonts w:cs="Helvetica"/>
        </w:rPr>
        <w:t xml:space="preserve">Kate </w:t>
      </w:r>
      <w:proofErr w:type="spellStart"/>
      <w:r w:rsidR="000E31AB">
        <w:rPr>
          <w:rFonts w:cs="Helvetica"/>
        </w:rPr>
        <w:t>Gilmore</w:t>
      </w:r>
      <w:proofErr w:type="spellEnd"/>
      <w:r w:rsidR="000E31AB">
        <w:rPr>
          <w:rFonts w:cs="Helvetica"/>
        </w:rPr>
        <w:t xml:space="preserve">, </w:t>
      </w:r>
      <w:r w:rsidRPr="00833395">
        <w:rPr>
          <w:rFonts w:cs="Helvetica"/>
        </w:rPr>
        <w:t xml:space="preserve">Ken Nicol, </w:t>
      </w:r>
      <w:r w:rsidR="00ED4EB1">
        <w:rPr>
          <w:rFonts w:cs="Helvetica"/>
        </w:rPr>
        <w:t>Martin Liebscher</w:t>
      </w:r>
      <w:r w:rsidR="008377B3">
        <w:rPr>
          <w:rFonts w:cs="Helvetica"/>
        </w:rPr>
        <w:t xml:space="preserve">, </w:t>
      </w:r>
      <w:r w:rsidRPr="00833395">
        <w:rPr>
          <w:rFonts w:cs="Helvetica"/>
        </w:rPr>
        <w:t>Adolf L</w:t>
      </w:r>
      <w:r w:rsidR="00ED4EB1">
        <w:rPr>
          <w:rFonts w:cs="Helvetica"/>
        </w:rPr>
        <w:t>uther, Sol LeWitt,</w:t>
      </w:r>
      <w:r w:rsidRPr="00833395">
        <w:rPr>
          <w:rFonts w:cs="Helvetica"/>
        </w:rPr>
        <w:t xml:space="preserve"> Peter Roehr, </w:t>
      </w:r>
      <w:r w:rsidR="00896CF2">
        <w:rPr>
          <w:rFonts w:cs="Helvetica"/>
        </w:rPr>
        <w:t xml:space="preserve">Jan Schmidt, </w:t>
      </w:r>
      <w:proofErr w:type="spellStart"/>
      <w:r w:rsidR="00896CF2">
        <w:rPr>
          <w:rFonts w:cs="Helvetica"/>
        </w:rPr>
        <w:t>Callum</w:t>
      </w:r>
      <w:proofErr w:type="spellEnd"/>
      <w:r w:rsidR="00896CF2">
        <w:rPr>
          <w:rFonts w:cs="Helvetica"/>
        </w:rPr>
        <w:t xml:space="preserve"> Schuster, Annegret Soltau.</w:t>
      </w:r>
    </w:p>
    <w:p w14:paraId="3FA412A5" w14:textId="77777777" w:rsidR="00833395" w:rsidRDefault="00833395" w:rsidP="005922D2"/>
    <w:p w14:paraId="146C09ED" w14:textId="77777777" w:rsidR="005922D2" w:rsidRP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</w:p>
    <w:p w14:paraId="0FC5959A" w14:textId="77777777" w:rsid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</w:p>
    <w:p w14:paraId="2A08F9E2" w14:textId="77777777" w:rsidR="005922D2" w:rsidRP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 w:rsidRPr="005922D2">
        <w:rPr>
          <w:rFonts w:ascii="UniversLTW01-47LightCn" w:hAnsi="UniversLTW01-47LightCn" w:cs="UniversLTW01-47LightCn"/>
          <w:sz w:val="26"/>
          <w:szCs w:val="26"/>
        </w:rPr>
        <w:t>FORTSETZUNG FOLGT – TO BE CONTINUED</w:t>
      </w:r>
    </w:p>
    <w:p w14:paraId="35670AC6" w14:textId="77777777" w:rsidR="005922D2" w:rsidRDefault="005922D2" w:rsidP="005922D2">
      <w:pPr>
        <w:widowControl w:val="0"/>
        <w:autoSpaceDE w:val="0"/>
        <w:autoSpaceDN w:val="0"/>
        <w:adjustRightInd w:val="0"/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>Vernissage: Freitag, 15. Jan 2016 - 19.00 Uhr</w:t>
      </w:r>
    </w:p>
    <w:p w14:paraId="4D152632" w14:textId="77777777" w:rsidR="0060056E" w:rsidRPr="00833395" w:rsidRDefault="005922D2" w:rsidP="005922D2">
      <w:pPr>
        <w:rPr>
          <w:rFonts w:ascii="UniversLTW01-47LightCn" w:hAnsi="UniversLTW01-47LightCn" w:cs="UniversLTW01-47LightCn"/>
          <w:sz w:val="26"/>
          <w:szCs w:val="26"/>
        </w:rPr>
      </w:pPr>
      <w:r>
        <w:rPr>
          <w:rFonts w:ascii="UniversLTW01-47LightCn" w:hAnsi="UniversLTW01-47LightCn" w:cs="UniversLTW01-47LightCn"/>
          <w:sz w:val="26"/>
          <w:szCs w:val="26"/>
        </w:rPr>
        <w:t xml:space="preserve">Ausstellungsdauer: 16. Jan 2016 </w:t>
      </w:r>
      <w:r w:rsidR="00833395">
        <w:rPr>
          <w:rFonts w:ascii="UniversLTW01-47LightCn" w:hAnsi="UniversLTW01-47LightCn" w:cs="UniversLTW01-47LightCn"/>
          <w:sz w:val="26"/>
          <w:szCs w:val="26"/>
        </w:rPr>
        <w:t>–</w:t>
      </w:r>
      <w:r>
        <w:rPr>
          <w:rFonts w:ascii="UniversLTW01-47LightCn" w:hAnsi="UniversLTW01-47LightCn" w:cs="UniversLTW01-47LightCn"/>
          <w:sz w:val="26"/>
          <w:szCs w:val="26"/>
        </w:rPr>
        <w:t xml:space="preserve"> </w:t>
      </w:r>
      <w:r w:rsidR="00833395" w:rsidRPr="00833395">
        <w:rPr>
          <w:rFonts w:ascii="UniversLTW01-47LightCn" w:hAnsi="UniversLTW01-47LightCn" w:cs="UniversLTW01-47LightCn"/>
          <w:sz w:val="26"/>
          <w:szCs w:val="26"/>
        </w:rPr>
        <w:t>27. Febr. 2016</w:t>
      </w:r>
    </w:p>
    <w:p w14:paraId="58EFEB2A" w14:textId="77777777" w:rsidR="005A0A46" w:rsidRDefault="00833395" w:rsidP="005922D2">
      <w:pPr>
        <w:rPr>
          <w:rFonts w:ascii="UniversLTW01-47LightCn" w:hAnsi="UniversLTW01-47LightCn" w:cs="UniversLTW01-47LightCn"/>
          <w:sz w:val="26"/>
          <w:szCs w:val="26"/>
        </w:rPr>
      </w:pPr>
      <w:r w:rsidRPr="00833395">
        <w:rPr>
          <w:rFonts w:ascii="UniversLTW01-47LightCn" w:hAnsi="UniversLTW01-47LightCn" w:cs="UniversLTW01-47LightCn"/>
          <w:sz w:val="26"/>
          <w:szCs w:val="26"/>
        </w:rPr>
        <w:t>Öffnungszeiten: Di – Fr 11 – 18.00 Uhr, Sa 12 – 17.00 Uhr</w:t>
      </w:r>
      <w:r w:rsidR="005A0A46">
        <w:rPr>
          <w:rFonts w:ascii="UniversLTW01-47LightCn" w:hAnsi="UniversLTW01-47LightCn" w:cs="UniversLTW01-47LightCn"/>
          <w:sz w:val="26"/>
          <w:szCs w:val="26"/>
        </w:rPr>
        <w:t xml:space="preserve"> </w:t>
      </w:r>
    </w:p>
    <w:p w14:paraId="3F6724F4" w14:textId="0ABDBBCB" w:rsidR="00833395" w:rsidRPr="00833395" w:rsidRDefault="005A0A46" w:rsidP="005922D2">
      <w:r>
        <w:rPr>
          <w:rFonts w:ascii="UniversLTW01-47LightCn" w:hAnsi="UniversLTW01-47LightCn" w:cs="UniversLTW01-47LightCn"/>
          <w:sz w:val="26"/>
          <w:szCs w:val="26"/>
        </w:rPr>
        <w:t>und nach telefonischer Vereinbarung</w:t>
      </w:r>
    </w:p>
    <w:sectPr w:rsidR="00833395" w:rsidRPr="00833395" w:rsidSect="006005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LTW01-47Light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D2"/>
    <w:rsid w:val="000B785E"/>
    <w:rsid w:val="000E31AB"/>
    <w:rsid w:val="0046776D"/>
    <w:rsid w:val="005033BA"/>
    <w:rsid w:val="005922D2"/>
    <w:rsid w:val="005A0A46"/>
    <w:rsid w:val="0060056E"/>
    <w:rsid w:val="0081550E"/>
    <w:rsid w:val="00833395"/>
    <w:rsid w:val="008377B3"/>
    <w:rsid w:val="00896CF2"/>
    <w:rsid w:val="008A2D8A"/>
    <w:rsid w:val="008F3FB9"/>
    <w:rsid w:val="00B052EB"/>
    <w:rsid w:val="00DB4F40"/>
    <w:rsid w:val="00E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C55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Anita Beckers</dc:creator>
  <cp:keywords/>
  <dc:description/>
  <cp:lastModifiedBy>Anita Beckers</cp:lastModifiedBy>
  <cp:revision>9</cp:revision>
  <dcterms:created xsi:type="dcterms:W3CDTF">2016-01-04T19:05:00Z</dcterms:created>
  <dcterms:modified xsi:type="dcterms:W3CDTF">2016-01-07T16:32:00Z</dcterms:modified>
</cp:coreProperties>
</file>